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7B00" w14:textId="77777777" w:rsidR="00C93C01" w:rsidRDefault="00C93C01" w:rsidP="00C93C01">
      <w:pPr>
        <w:pStyle w:val="NormlWeb"/>
      </w:pPr>
      <w:r>
        <w:rPr>
          <w:rStyle w:val="Kiemels2"/>
        </w:rPr>
        <w:t>Új transzferár-szabályok 2026-tól: ingyenes szakmai előadássorozat öt kamarai helyszínen</w:t>
      </w:r>
    </w:p>
    <w:p w14:paraId="274B6D91" w14:textId="77777777" w:rsidR="00C93C01" w:rsidRDefault="00C93C01" w:rsidP="00C93C01">
      <w:pPr>
        <w:pStyle w:val="NormlWeb"/>
        <w:jc w:val="both"/>
      </w:pPr>
      <w:r>
        <w:t>2026-tól új szabályok vonatkoznak a kapcsolt vállalkozások közötti ügyletek transzferár-dokumentációjára. A változások szigorúbb dokumentációs követelményekkel, bővülő adatszolgáltatással és nagyobb bírságkockázattal járhatnak. Ezért érdemes időben áttekinteni, mit jelentenek az új előírások az Ön vállalkozására nézve.</w:t>
      </w:r>
    </w:p>
    <w:p w14:paraId="7374287A" w14:textId="57BD075F" w:rsidR="00C93C01" w:rsidRDefault="00C93C01" w:rsidP="00C93C01">
      <w:pPr>
        <w:pStyle w:val="NormlWeb"/>
        <w:jc w:val="both"/>
      </w:pPr>
      <w:r>
        <w:t>A kereskedelmi és iparkamarák együttműködésében országos előadássorozat indul az új szabályokról. A 90 perces előadásokon gyakorlati példák és valós esettanulmányok mutatják be az új követelményeket, a leggyakoribb buktatókat és a NAV ellenőrzési szempontjait. Az előadást követően személyes szakértői konzultációra is lehetőség nyílik. Az előadó Kiss Tamás transzferár-szakértő, aki több mint 16 éves szakmai tapasztalattal rendelkezik.</w:t>
      </w:r>
    </w:p>
    <w:p w14:paraId="4A41D5FE" w14:textId="77777777" w:rsidR="00C93C01" w:rsidRDefault="00C93C01" w:rsidP="00C93C01">
      <w:pPr>
        <w:pStyle w:val="NormlWeb"/>
      </w:pPr>
      <w:r>
        <w:t>A részvétel ingyenes, de regisztrációhoz kötött.</w:t>
      </w:r>
    </w:p>
    <w:p w14:paraId="5ABB4CE9" w14:textId="77777777" w:rsidR="00C93C01" w:rsidRDefault="00C93C01" w:rsidP="00C93C01">
      <w:pPr>
        <w:pStyle w:val="NormlWeb"/>
      </w:pPr>
      <w:r>
        <w:rPr>
          <w:rStyle w:val="Kiemels2"/>
        </w:rPr>
        <w:t>Időpontok, helyszínek és regisztráció</w:t>
      </w:r>
    </w:p>
    <w:p w14:paraId="5E82661A" w14:textId="77777777" w:rsidR="00C93C01" w:rsidRDefault="00C93C01" w:rsidP="00C93C01">
      <w:pPr>
        <w:pStyle w:val="NormlWeb"/>
      </w:pPr>
      <w:r>
        <w:rPr>
          <w:rStyle w:val="Kiemels2"/>
        </w:rPr>
        <w:t>Október 26. – Kecskemét</w:t>
      </w:r>
      <w:r>
        <w:br/>
        <w:t>Bács-Kiskun Vármegyei Kereskedelmi és Iparkamara</w:t>
      </w:r>
      <w:r>
        <w:br/>
      </w:r>
      <w:hyperlink r:id="rId4" w:history="1">
        <w:r>
          <w:rPr>
            <w:rStyle w:val="Hiperhivatkozs"/>
          </w:rPr>
          <w:t>Regisztr</w:t>
        </w:r>
        <w:r>
          <w:rPr>
            <w:rStyle w:val="Hiperhivatkozs"/>
          </w:rPr>
          <w:t>á</w:t>
        </w:r>
        <w:r>
          <w:rPr>
            <w:rStyle w:val="Hiperhivatkozs"/>
          </w:rPr>
          <w:t>ció</w:t>
        </w:r>
      </w:hyperlink>
    </w:p>
    <w:p w14:paraId="4B93DD05" w14:textId="77777777" w:rsidR="00C93C01" w:rsidRDefault="00C93C01" w:rsidP="00C93C01">
      <w:pPr>
        <w:pStyle w:val="NormlWeb"/>
      </w:pPr>
      <w:r>
        <w:rPr>
          <w:rStyle w:val="Kiemels2"/>
        </w:rPr>
        <w:t>Október 27. – Budapest</w:t>
      </w:r>
      <w:r>
        <w:br/>
        <w:t>Budapesti Kereskedelmi és Iparkamara</w:t>
      </w:r>
      <w:r>
        <w:br/>
      </w:r>
      <w:hyperlink r:id="rId5" w:history="1">
        <w:r>
          <w:rPr>
            <w:rStyle w:val="Hiperhivatkozs"/>
          </w:rPr>
          <w:t>Regisz</w:t>
        </w:r>
        <w:r>
          <w:rPr>
            <w:rStyle w:val="Hiperhivatkozs"/>
          </w:rPr>
          <w:t>t</w:t>
        </w:r>
        <w:r>
          <w:rPr>
            <w:rStyle w:val="Hiperhivatkozs"/>
          </w:rPr>
          <w:t>ráció</w:t>
        </w:r>
      </w:hyperlink>
    </w:p>
    <w:p w14:paraId="0292E009" w14:textId="77777777" w:rsidR="00C93C01" w:rsidRDefault="00C93C01" w:rsidP="00C93C01">
      <w:pPr>
        <w:pStyle w:val="NormlWeb"/>
      </w:pPr>
      <w:r>
        <w:rPr>
          <w:rStyle w:val="Kiemels2"/>
        </w:rPr>
        <w:t>November 2. – Miskolc</w:t>
      </w:r>
      <w:r>
        <w:br/>
        <w:t>Borsod-Abaúj-Zemplén Vármegyei Kereskedelmi és Iparkamara</w:t>
      </w:r>
      <w:r>
        <w:br/>
      </w:r>
      <w:hyperlink r:id="rId6" w:history="1">
        <w:r>
          <w:rPr>
            <w:rStyle w:val="Hiperhivatkozs"/>
          </w:rPr>
          <w:t>Regisztr</w:t>
        </w:r>
        <w:r>
          <w:rPr>
            <w:rStyle w:val="Hiperhivatkozs"/>
          </w:rPr>
          <w:t>á</w:t>
        </w:r>
        <w:r>
          <w:rPr>
            <w:rStyle w:val="Hiperhivatkozs"/>
          </w:rPr>
          <w:t>ció</w:t>
        </w:r>
      </w:hyperlink>
    </w:p>
    <w:p w14:paraId="57A97D3A" w14:textId="77777777" w:rsidR="00C93C01" w:rsidRDefault="00C93C01" w:rsidP="00C93C01">
      <w:pPr>
        <w:pStyle w:val="NormlWeb"/>
      </w:pPr>
      <w:r>
        <w:rPr>
          <w:rStyle w:val="Kiemels2"/>
        </w:rPr>
        <w:t>November 5. – Győr</w:t>
      </w:r>
      <w:r>
        <w:br/>
        <w:t>Győr-Moson-Sopron Vármegyei Kereskedelmi és Iparkamara</w:t>
      </w:r>
      <w:r>
        <w:br/>
      </w:r>
      <w:hyperlink r:id="rId7" w:history="1">
        <w:r>
          <w:rPr>
            <w:rStyle w:val="Hiperhivatkozs"/>
          </w:rPr>
          <w:t>Regisztrá</w:t>
        </w:r>
        <w:r>
          <w:rPr>
            <w:rStyle w:val="Hiperhivatkozs"/>
          </w:rPr>
          <w:t>c</w:t>
        </w:r>
        <w:r>
          <w:rPr>
            <w:rStyle w:val="Hiperhivatkozs"/>
          </w:rPr>
          <w:t>ió</w:t>
        </w:r>
      </w:hyperlink>
    </w:p>
    <w:p w14:paraId="1C36109D" w14:textId="77777777" w:rsidR="00C93C01" w:rsidRDefault="00C93C01" w:rsidP="00C93C01">
      <w:pPr>
        <w:pStyle w:val="NormlWeb"/>
      </w:pPr>
      <w:r>
        <w:rPr>
          <w:rStyle w:val="Kiemels2"/>
        </w:rPr>
        <w:t>November 10. – Szeged</w:t>
      </w:r>
      <w:r>
        <w:br/>
        <w:t>Csongrád-Csanádi Kereskedelmi és Iparkamara</w:t>
      </w:r>
      <w:r>
        <w:br/>
      </w:r>
      <w:hyperlink r:id="rId8" w:history="1">
        <w:r>
          <w:rPr>
            <w:rStyle w:val="Hiperhivatkozs"/>
          </w:rPr>
          <w:t>Regisztráci</w:t>
        </w:r>
        <w:r>
          <w:rPr>
            <w:rStyle w:val="Hiperhivatkozs"/>
          </w:rPr>
          <w:t>ó</w:t>
        </w:r>
      </w:hyperlink>
    </w:p>
    <w:p w14:paraId="248DB5E2" w14:textId="77777777" w:rsidR="00EC6AC5" w:rsidRDefault="00EC6AC5"/>
    <w:sectPr w:rsidR="00EC6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99"/>
    <w:rsid w:val="00864199"/>
    <w:rsid w:val="00C5741E"/>
    <w:rsid w:val="00C93C01"/>
    <w:rsid w:val="00E97018"/>
    <w:rsid w:val="00EC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D982"/>
  <w15:chartTrackingRefBased/>
  <w15:docId w15:val="{B93C4433-9D6A-4F5A-9FB0-C158D55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64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64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641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64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641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64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64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64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64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641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641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641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6419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6419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6419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6419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6419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6419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64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64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64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64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64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6419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6419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6419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641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6419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64199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C9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C93C01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C93C01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93C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kik.hu/esemeny/az-uj-transzferar-rendelet-gyakorlati-kihivasai-2026-to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ymsmkik.hu/formdesigner/shownewform/formid/9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deWnol400eCd4vm0I3EtY4vI3AKIfQF_Aim5wCVeGmM3VVRg/viewform" TargetMode="External"/><Relationship Id="rId5" Type="http://schemas.openxmlformats.org/officeDocument/2006/relationships/hyperlink" Target="https://bkik.hu/esemenyek/minden-esemeny/uj-transzferar-szabalyok-uj-kotelezettsegek-temaju-szakmai-eloada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cs.google.com/forms/d/1p5CHJ17bd_lu4t9IUhho4ASe4CsqjjiW3_jxtqVdCNw/viewfor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Miklós Dadányi</dc:creator>
  <cp:keywords/>
  <dc:description/>
  <cp:lastModifiedBy>Miklós Dadányi</cp:lastModifiedBy>
  <cp:revision>2</cp:revision>
  <dcterms:created xsi:type="dcterms:W3CDTF">2026-10-22T05:16:00Z</dcterms:created>
  <dcterms:modified xsi:type="dcterms:W3CDTF">2026-10-22T05:18:00Z</dcterms:modified>
</cp:coreProperties>
</file>